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2F2" w:rsidRDefault="00E062F2" w:rsidP="0006789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9335C" w:rsidRPr="00D25069" w:rsidRDefault="0049335C" w:rsidP="0006789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25069">
        <w:rPr>
          <w:rFonts w:ascii="Times New Roman" w:hAnsi="Times New Roman" w:cs="Times New Roman"/>
          <w:sz w:val="28"/>
          <w:szCs w:val="28"/>
          <w:lang w:eastAsia="ru-RU"/>
        </w:rPr>
        <w:t>ГРАФИК РАБОТЫ </w:t>
      </w:r>
      <w:r w:rsidRPr="00D25069">
        <w:rPr>
          <w:rFonts w:ascii="Times New Roman" w:hAnsi="Times New Roman" w:cs="Times New Roman"/>
          <w:sz w:val="28"/>
          <w:szCs w:val="28"/>
          <w:lang w:eastAsia="ru-RU"/>
        </w:rPr>
        <w:br/>
        <w:t>       </w:t>
      </w:r>
      <w:r w:rsidR="00B836AA">
        <w:rPr>
          <w:rFonts w:ascii="Times New Roman" w:hAnsi="Times New Roman" w:cs="Times New Roman"/>
          <w:sz w:val="28"/>
          <w:szCs w:val="28"/>
          <w:lang w:eastAsia="ru-RU"/>
        </w:rPr>
        <w:t>Ш</w:t>
      </w:r>
      <w:r w:rsidR="00067897" w:rsidRPr="00D25069">
        <w:rPr>
          <w:rFonts w:ascii="Times New Roman" w:hAnsi="Times New Roman" w:cs="Times New Roman"/>
          <w:sz w:val="28"/>
          <w:szCs w:val="28"/>
          <w:lang w:eastAsia="ru-RU"/>
        </w:rPr>
        <w:t>кольной</w:t>
      </w:r>
      <w:r w:rsidRPr="00D25069">
        <w:rPr>
          <w:rFonts w:ascii="Times New Roman" w:hAnsi="Times New Roman" w:cs="Times New Roman"/>
          <w:sz w:val="28"/>
          <w:szCs w:val="28"/>
          <w:lang w:eastAsia="ru-RU"/>
        </w:rPr>
        <w:t xml:space="preserve">  службы </w:t>
      </w:r>
      <w:r w:rsidR="00067897" w:rsidRPr="00D25069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D25069">
        <w:rPr>
          <w:rFonts w:ascii="Times New Roman" w:hAnsi="Times New Roman" w:cs="Times New Roman"/>
          <w:sz w:val="28"/>
          <w:szCs w:val="28"/>
          <w:lang w:eastAsia="ru-RU"/>
        </w:rPr>
        <w:t>едиации</w:t>
      </w:r>
    </w:p>
    <w:p w:rsidR="00067897" w:rsidRPr="00D25069" w:rsidRDefault="00067897" w:rsidP="0006789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690" w:type="dxa"/>
        <w:tblLook w:val="04A0" w:firstRow="1" w:lastRow="0" w:firstColumn="1" w:lastColumn="0" w:noHBand="0" w:noVBand="1"/>
      </w:tblPr>
      <w:tblGrid>
        <w:gridCol w:w="2693"/>
        <w:gridCol w:w="3766"/>
        <w:gridCol w:w="3231"/>
      </w:tblGrid>
      <w:tr w:rsidR="00D25069" w:rsidRPr="00D25069" w:rsidTr="00D25069">
        <w:trPr>
          <w:trHeight w:val="458"/>
        </w:trPr>
        <w:tc>
          <w:tcPr>
            <w:tcW w:w="2693" w:type="dxa"/>
          </w:tcPr>
          <w:p w:rsidR="00067897" w:rsidRPr="00D25069" w:rsidRDefault="00067897" w:rsidP="000678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33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Дни недели </w:t>
            </w:r>
          </w:p>
        </w:tc>
        <w:tc>
          <w:tcPr>
            <w:tcW w:w="3766" w:type="dxa"/>
          </w:tcPr>
          <w:p w:rsidR="00067897" w:rsidRPr="00D25069" w:rsidRDefault="00067897" w:rsidP="000678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33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 работы</w:t>
            </w:r>
          </w:p>
        </w:tc>
        <w:tc>
          <w:tcPr>
            <w:tcW w:w="3231" w:type="dxa"/>
          </w:tcPr>
          <w:p w:rsidR="00067897" w:rsidRPr="00D25069" w:rsidRDefault="00067897" w:rsidP="000678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33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 проведения</w:t>
            </w:r>
          </w:p>
        </w:tc>
      </w:tr>
      <w:tr w:rsidR="00D25069" w:rsidRPr="00D25069" w:rsidTr="00D25069">
        <w:trPr>
          <w:trHeight w:val="434"/>
        </w:trPr>
        <w:tc>
          <w:tcPr>
            <w:tcW w:w="2693" w:type="dxa"/>
            <w:vAlign w:val="center"/>
          </w:tcPr>
          <w:p w:rsidR="00067897" w:rsidRPr="0049335C" w:rsidRDefault="00067897" w:rsidP="00C317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Понедельник   </w:t>
            </w:r>
          </w:p>
        </w:tc>
        <w:tc>
          <w:tcPr>
            <w:tcW w:w="3766" w:type="dxa"/>
            <w:vAlign w:val="center"/>
          </w:tcPr>
          <w:p w:rsidR="00067897" w:rsidRPr="0049335C" w:rsidRDefault="001F1424" w:rsidP="000678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067897" w:rsidRPr="00D2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.00  -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067897" w:rsidRPr="00493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3231" w:type="dxa"/>
          </w:tcPr>
          <w:p w:rsidR="00067897" w:rsidRPr="00D25069" w:rsidRDefault="001F1424" w:rsidP="000678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Кабинет № 30</w:t>
            </w:r>
          </w:p>
        </w:tc>
      </w:tr>
      <w:tr w:rsidR="00D25069" w:rsidRPr="00D25069" w:rsidTr="00D25069">
        <w:trPr>
          <w:trHeight w:val="458"/>
        </w:trPr>
        <w:tc>
          <w:tcPr>
            <w:tcW w:w="2693" w:type="dxa"/>
            <w:vAlign w:val="center"/>
          </w:tcPr>
          <w:p w:rsidR="00067897" w:rsidRPr="0049335C" w:rsidRDefault="00067897" w:rsidP="00C317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Вторник       </w:t>
            </w:r>
          </w:p>
        </w:tc>
        <w:tc>
          <w:tcPr>
            <w:tcW w:w="3766" w:type="dxa"/>
            <w:vAlign w:val="center"/>
          </w:tcPr>
          <w:p w:rsidR="00067897" w:rsidRPr="0049335C" w:rsidRDefault="001F1424" w:rsidP="000678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067897" w:rsidRPr="00D2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.00  -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067897" w:rsidRPr="00493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3231" w:type="dxa"/>
          </w:tcPr>
          <w:p w:rsidR="00067897" w:rsidRPr="00D25069" w:rsidRDefault="00067897" w:rsidP="000678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50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Кабинет № 2-14</w:t>
            </w:r>
          </w:p>
        </w:tc>
      </w:tr>
      <w:tr w:rsidR="00D25069" w:rsidRPr="00D25069" w:rsidTr="00D25069">
        <w:trPr>
          <w:trHeight w:val="434"/>
        </w:trPr>
        <w:tc>
          <w:tcPr>
            <w:tcW w:w="2693" w:type="dxa"/>
            <w:vAlign w:val="center"/>
          </w:tcPr>
          <w:p w:rsidR="00067897" w:rsidRPr="0049335C" w:rsidRDefault="00067897" w:rsidP="00C317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Среда</w:t>
            </w:r>
          </w:p>
        </w:tc>
        <w:tc>
          <w:tcPr>
            <w:tcW w:w="3766" w:type="dxa"/>
            <w:vAlign w:val="center"/>
          </w:tcPr>
          <w:p w:rsidR="00067897" w:rsidRPr="0049335C" w:rsidRDefault="00067897" w:rsidP="000678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13.00  </w:t>
            </w:r>
            <w:r w:rsidRPr="00D2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-16.00</w:t>
            </w:r>
          </w:p>
        </w:tc>
        <w:tc>
          <w:tcPr>
            <w:tcW w:w="3231" w:type="dxa"/>
          </w:tcPr>
          <w:p w:rsidR="00067897" w:rsidRPr="00D25069" w:rsidRDefault="00067897" w:rsidP="000678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50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Кабинет № 2-10</w:t>
            </w:r>
          </w:p>
        </w:tc>
      </w:tr>
      <w:tr w:rsidR="00D25069" w:rsidRPr="00D25069" w:rsidTr="00D25069">
        <w:trPr>
          <w:trHeight w:val="458"/>
        </w:trPr>
        <w:tc>
          <w:tcPr>
            <w:tcW w:w="2693" w:type="dxa"/>
            <w:vAlign w:val="center"/>
          </w:tcPr>
          <w:p w:rsidR="00067897" w:rsidRPr="0049335C" w:rsidRDefault="00067897" w:rsidP="00C317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Четверг</w:t>
            </w:r>
          </w:p>
        </w:tc>
        <w:tc>
          <w:tcPr>
            <w:tcW w:w="3766" w:type="dxa"/>
            <w:vAlign w:val="center"/>
          </w:tcPr>
          <w:p w:rsidR="00067897" w:rsidRPr="0049335C" w:rsidRDefault="00067897" w:rsidP="000678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13.00  </w:t>
            </w:r>
            <w:r w:rsidRPr="00D2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-16.00</w:t>
            </w:r>
          </w:p>
        </w:tc>
        <w:tc>
          <w:tcPr>
            <w:tcW w:w="3231" w:type="dxa"/>
          </w:tcPr>
          <w:p w:rsidR="00067897" w:rsidRPr="00D25069" w:rsidRDefault="00067897" w:rsidP="000678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50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Кабинет № 2-10</w:t>
            </w:r>
          </w:p>
        </w:tc>
      </w:tr>
      <w:tr w:rsidR="00D25069" w:rsidRPr="00D25069" w:rsidTr="00D25069">
        <w:trPr>
          <w:trHeight w:val="916"/>
        </w:trPr>
        <w:tc>
          <w:tcPr>
            <w:tcW w:w="2693" w:type="dxa"/>
            <w:vAlign w:val="center"/>
          </w:tcPr>
          <w:p w:rsidR="00067897" w:rsidRPr="0049335C" w:rsidRDefault="00067897" w:rsidP="00C317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Пятница </w:t>
            </w:r>
          </w:p>
        </w:tc>
        <w:tc>
          <w:tcPr>
            <w:tcW w:w="3766" w:type="dxa"/>
            <w:vAlign w:val="center"/>
          </w:tcPr>
          <w:p w:rsidR="00067897" w:rsidRPr="0049335C" w:rsidRDefault="001F1424" w:rsidP="000678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9</w:t>
            </w:r>
            <w:r w:rsidR="00067897" w:rsidRPr="00D2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.00 -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</w:t>
            </w:r>
            <w:r w:rsidR="00067897" w:rsidRPr="00493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     </w:t>
            </w:r>
            <w:r w:rsidR="00067897" w:rsidRPr="00493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3231" w:type="dxa"/>
          </w:tcPr>
          <w:p w:rsidR="00067897" w:rsidRPr="00D25069" w:rsidRDefault="00067897" w:rsidP="000678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50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Кабинет № 2-14</w:t>
            </w:r>
          </w:p>
        </w:tc>
      </w:tr>
    </w:tbl>
    <w:p w:rsidR="00067897" w:rsidRDefault="00067897" w:rsidP="00C233B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33B9" w:rsidRDefault="00C233B9" w:rsidP="00C233B9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Куратор Школьной службы Медиации</w:t>
      </w:r>
    </w:p>
    <w:p w:rsidR="00C233B9" w:rsidRDefault="006E6FA9" w:rsidP="00C233B9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Соколенко Т.В.</w:t>
      </w:r>
    </w:p>
    <w:p w:rsidR="00C233B9" w:rsidRPr="00D25069" w:rsidRDefault="00C233B9" w:rsidP="00C233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Контактный телефон </w:t>
      </w:r>
      <w:r w:rsidR="006E6FA9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1F142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6E6FA9">
        <w:rPr>
          <w:rFonts w:ascii="Times New Roman" w:hAnsi="Times New Roman" w:cs="Times New Roman"/>
          <w:sz w:val="28"/>
          <w:szCs w:val="28"/>
          <w:lang w:eastAsia="ru-RU"/>
        </w:rPr>
        <w:t>988-568-88-65</w:t>
      </w:r>
    </w:p>
    <w:p w:rsidR="00C233B9" w:rsidRPr="00D25069" w:rsidRDefault="00C233B9" w:rsidP="0006789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9335C" w:rsidRPr="0049335C" w:rsidRDefault="0049335C" w:rsidP="00493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5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Медиация – это одна из технологий альтернативного урегулирования споров, с участием третьей нейтральной стороны – медиатора, который помогает сторонам выработать определённое соглашение по спору.</w:t>
      </w:r>
      <w:r w:rsidRPr="004933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Медиация основывается на следующих принципах:</w:t>
      </w:r>
    </w:p>
    <w:p w:rsidR="0049335C" w:rsidRPr="0049335C" w:rsidRDefault="0049335C" w:rsidP="004933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добровольность,</w:t>
      </w:r>
    </w:p>
    <w:p w:rsidR="0049335C" w:rsidRPr="0049335C" w:rsidRDefault="0049335C" w:rsidP="004933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конфиденциальность,</w:t>
      </w:r>
    </w:p>
    <w:p w:rsidR="0049335C" w:rsidRPr="0049335C" w:rsidRDefault="0049335C" w:rsidP="004933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5C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взаимоуважение,</w:t>
      </w:r>
    </w:p>
    <w:p w:rsidR="0049335C" w:rsidRPr="0049335C" w:rsidRDefault="0049335C" w:rsidP="004933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равноправие сторон,</w:t>
      </w:r>
    </w:p>
    <w:p w:rsidR="0049335C" w:rsidRPr="0049335C" w:rsidRDefault="0049335C" w:rsidP="004933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нейтральность и беспристрастность медиатора.</w:t>
      </w:r>
    </w:p>
    <w:p w:rsidR="0049335C" w:rsidRPr="0049335C" w:rsidRDefault="0049335C" w:rsidP="0049335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5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школьной медиации можно сформулировать следующим образом:</w:t>
      </w:r>
    </w:p>
    <w:p w:rsidR="0049335C" w:rsidRPr="0049335C" w:rsidRDefault="0049335C" w:rsidP="004933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безопасной среды, благоприятной для развития личности, умеющей принимать решения и отвечать за свои поступки;</w:t>
      </w:r>
    </w:p>
    <w:p w:rsidR="0049335C" w:rsidRPr="0049335C" w:rsidRDefault="0049335C" w:rsidP="004933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5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культуры конструктивного поведения в конфликте;</w:t>
      </w:r>
    </w:p>
    <w:p w:rsidR="0049335C" w:rsidRPr="0049335C" w:rsidRDefault="0049335C" w:rsidP="004933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5C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качества жизни всех участников учебно-воспитательного процесса.</w:t>
      </w:r>
    </w:p>
    <w:p w:rsidR="0049335C" w:rsidRPr="0049335C" w:rsidRDefault="0049335C" w:rsidP="0049335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является мини-социумом, и от того, как научатся дети взаимодействовать с ровесниками и представителями других поколений на территории школы, зависит, как они смогут это делать в реальном взрослом социуме. Если конфликты будут играть разрушительную роль в жизни ребенка – их негативные последствия скажутся и спустя десятилетия. Если же конфликтное взаимодействие в школьные годы научит его относиться к </w:t>
      </w:r>
      <w:r w:rsidRPr="004933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конфликту, как к возможности выйти на уровень глубинного понимания своего оппонента, такой позитивный опыт может быть плодотворно использован в дальнейшем.</w:t>
      </w:r>
    </w:p>
    <w:p w:rsidR="0049335C" w:rsidRPr="0049335C" w:rsidRDefault="0049335C" w:rsidP="0049335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медиатора:</w:t>
      </w:r>
    </w:p>
    <w:p w:rsidR="0049335C" w:rsidRPr="0049335C" w:rsidRDefault="0049335C" w:rsidP="004933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5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Медиатор сосредоточен на том, как люди хотели бы видеть будущее, а не на подробном анализе прошедших событий.</w:t>
      </w:r>
    </w:p>
    <w:p w:rsidR="0049335C" w:rsidRPr="0049335C" w:rsidRDefault="0049335C" w:rsidP="004933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5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Медиатор контролирует процесс, но не стремится открыто влиять на участников или результат.</w:t>
      </w:r>
    </w:p>
    <w:p w:rsidR="0049335C" w:rsidRPr="0049335C" w:rsidRDefault="0049335C" w:rsidP="004933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5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Медиатор, как правило, организует переговоры между сторонами лицом к лицу, и лично присутствует при этом.</w:t>
      </w:r>
    </w:p>
    <w:p w:rsidR="0049335C" w:rsidRPr="0049335C" w:rsidRDefault="0049335C" w:rsidP="004933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5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Медиатор обязан быть нейтральным.</w:t>
      </w:r>
    </w:p>
    <w:p w:rsidR="0049335C" w:rsidRPr="0049335C" w:rsidRDefault="0049335C" w:rsidP="004933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5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Медиация требует от обеих сторон готовности к переговорам.</w:t>
      </w:r>
    </w:p>
    <w:p w:rsidR="0049335C" w:rsidRPr="0049335C" w:rsidRDefault="0049335C" w:rsidP="00493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вы:</w:t>
      </w:r>
      <w:r w:rsidRPr="004933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Поругались или подрались</w:t>
      </w:r>
      <w:proofErr w:type="gramStart"/>
      <w:r w:rsidRPr="004933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Pr="00493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что-то украли, вас побили   и вы знаете  обидчика</w:t>
      </w:r>
      <w:r w:rsidRPr="004933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вас  обижают в классе  и т.д.</w:t>
      </w:r>
      <w:r w:rsidRPr="004933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933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933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 МОЖЕТЕ </w:t>
      </w:r>
      <w:proofErr w:type="gramStart"/>
      <w:r w:rsidRPr="004933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ОБРАТИТЬСЯ В  СЛУЖБУ ШКОЛЬНОЙ МЕДИАЦИИ</w:t>
      </w:r>
      <w:r w:rsidRPr="004933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4933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службы  направлена</w:t>
      </w:r>
      <w:proofErr w:type="gramEnd"/>
      <w:r w:rsidRPr="00493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помощь ученикам школы  в мирном разрешении конфликтов.</w:t>
      </w:r>
    </w:p>
    <w:p w:rsidR="0049335C" w:rsidRPr="0049335C" w:rsidRDefault="0049335C" w:rsidP="00493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5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Люди, ведущие примирительную встречу  не будут судить, ругать, кого-то защищать или что-то советовать.  Их задача –  помочь вам самим  спокойно разрешить свой конфликт. То есть главными участниками встречи будете вы сами.</w:t>
      </w:r>
      <w:r w:rsidRPr="004933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933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933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Условия, при которых ситуация  конфликтная может  быть рассмотрена службой:</w:t>
      </w:r>
      <w:r w:rsidRPr="004933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49335C">
        <w:rPr>
          <w:rFonts w:ascii="Times New Roman" w:eastAsia="Times New Roman" w:hAnsi="Times New Roman" w:cs="Times New Roman"/>
          <w:sz w:val="28"/>
          <w:szCs w:val="28"/>
          <w:lang w:eastAsia="ru-RU"/>
        </w:rPr>
        <w:t>1) Стороны признают свое участие в конфликте или криминальной ситуации и стремятся ее разрешить;</w:t>
      </w:r>
    </w:p>
    <w:p w:rsidR="00D25069" w:rsidRPr="00D25069" w:rsidRDefault="0049335C" w:rsidP="00493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5C">
        <w:rPr>
          <w:rFonts w:ascii="Times New Roman" w:eastAsia="Times New Roman" w:hAnsi="Times New Roman" w:cs="Times New Roman"/>
          <w:sz w:val="28"/>
          <w:szCs w:val="28"/>
          <w:lang w:eastAsia="ru-RU"/>
        </w:rPr>
        <w:t>2) Сторонам больше 10 лет.</w:t>
      </w:r>
      <w:r w:rsidRPr="004933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Стороны не употребляют наркотические вещества  и психически здоровы</w:t>
      </w:r>
      <w:r w:rsidRPr="004933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9335C" w:rsidRPr="0049335C" w:rsidRDefault="00D25069" w:rsidP="00493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Медиации обращаться </w:t>
      </w:r>
      <w:r w:rsidR="001F1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 ШУПР </w:t>
      </w:r>
      <w:proofErr w:type="spellStart"/>
      <w:r w:rsidR="001F1424">
        <w:rPr>
          <w:rFonts w:ascii="Times New Roman" w:eastAsia="Times New Roman" w:hAnsi="Times New Roman" w:cs="Times New Roman"/>
          <w:sz w:val="28"/>
          <w:szCs w:val="28"/>
          <w:lang w:eastAsia="ru-RU"/>
        </w:rPr>
        <w:t>Шматковой</w:t>
      </w:r>
      <w:proofErr w:type="spellEnd"/>
      <w:r w:rsidR="001F1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Г.К.</w:t>
      </w:r>
      <w:r w:rsidRPr="00D250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="001F14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педагогу-психологу </w:t>
      </w:r>
      <w:proofErr w:type="spellStart"/>
      <w:r w:rsidR="001F14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Акжигитовой</w:t>
      </w:r>
      <w:proofErr w:type="spellEnd"/>
      <w:r w:rsidR="001F14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Е.Ю</w:t>
      </w:r>
      <w:r w:rsidRPr="00D250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Советнику директора п</w:t>
      </w:r>
      <w:r w:rsidR="001F14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 воспитанию </w:t>
      </w:r>
      <w:proofErr w:type="spellStart"/>
      <w:r w:rsidR="001F14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Талалаевой</w:t>
      </w:r>
      <w:proofErr w:type="spellEnd"/>
      <w:r w:rsidR="001F14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Н.Л.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3923DA" w:rsidRDefault="003923DA" w:rsidP="0049335C">
      <w:pPr>
        <w:rPr>
          <w:rFonts w:ascii="Times New Roman" w:hAnsi="Times New Roman" w:cs="Times New Roman"/>
          <w:sz w:val="28"/>
          <w:szCs w:val="28"/>
        </w:rPr>
      </w:pPr>
    </w:p>
    <w:sectPr w:rsidR="003923DA" w:rsidSect="001F142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04D37"/>
    <w:multiLevelType w:val="multilevel"/>
    <w:tmpl w:val="FA32D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ED7603"/>
    <w:multiLevelType w:val="multilevel"/>
    <w:tmpl w:val="68A28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7E76B2"/>
    <w:multiLevelType w:val="multilevel"/>
    <w:tmpl w:val="AC887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6BB"/>
    <w:rsid w:val="00067897"/>
    <w:rsid w:val="001F1424"/>
    <w:rsid w:val="00337CA3"/>
    <w:rsid w:val="003923DA"/>
    <w:rsid w:val="0049335C"/>
    <w:rsid w:val="006E6FA9"/>
    <w:rsid w:val="00B836AA"/>
    <w:rsid w:val="00BA73F1"/>
    <w:rsid w:val="00C233B9"/>
    <w:rsid w:val="00D25069"/>
    <w:rsid w:val="00E062F2"/>
    <w:rsid w:val="00F5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7897"/>
    <w:pPr>
      <w:spacing w:after="0" w:line="240" w:lineRule="auto"/>
    </w:pPr>
  </w:style>
  <w:style w:type="table" w:styleId="a4">
    <w:name w:val="Table Grid"/>
    <w:basedOn w:val="a1"/>
    <w:uiPriority w:val="59"/>
    <w:rsid w:val="00067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7897"/>
    <w:pPr>
      <w:spacing w:after="0" w:line="240" w:lineRule="auto"/>
    </w:pPr>
  </w:style>
  <w:style w:type="table" w:styleId="a4">
    <w:name w:val="Table Grid"/>
    <w:basedOn w:val="a1"/>
    <w:uiPriority w:val="59"/>
    <w:rsid w:val="00067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Klimenova</dc:creator>
  <cp:lastModifiedBy>Zavuch</cp:lastModifiedBy>
  <cp:revision>2</cp:revision>
  <cp:lastPrinted>2026-06-26T11:11:00Z</cp:lastPrinted>
  <dcterms:created xsi:type="dcterms:W3CDTF">2026-06-26T11:21:00Z</dcterms:created>
  <dcterms:modified xsi:type="dcterms:W3CDTF">2026-06-26T11:21:00Z</dcterms:modified>
</cp:coreProperties>
</file>